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91E5" w14:textId="77777777" w:rsidR="008A7953" w:rsidRPr="00847BE6" w:rsidRDefault="00CF299A">
      <w:pPr>
        <w:spacing w:line="360" w:lineRule="auto"/>
        <w:ind w:right="340"/>
        <w:jc w:val="right"/>
        <w:rPr>
          <w:rFonts w:ascii="Arial" w:eastAsia="Arial" w:hAnsi="Arial" w:cs="Arial"/>
          <w:color w:val="auto"/>
          <w:sz w:val="18"/>
          <w:szCs w:val="18"/>
        </w:rPr>
      </w:pPr>
      <w:r w:rsidRPr="00847BE6">
        <w:rPr>
          <w:rFonts w:ascii="Arial" w:eastAsia="Arial" w:hAnsi="Arial" w:cs="Arial"/>
          <w:color w:val="auto"/>
          <w:sz w:val="18"/>
          <w:szCs w:val="18"/>
        </w:rPr>
        <w:t>Spett.le ISTITUTO .................................................</w:t>
      </w:r>
    </w:p>
    <w:p w14:paraId="6B6CC260" w14:textId="77777777" w:rsidR="008A7953" w:rsidRPr="00847BE6" w:rsidRDefault="00CF299A">
      <w:pPr>
        <w:spacing w:line="360" w:lineRule="auto"/>
        <w:ind w:right="340"/>
        <w:jc w:val="right"/>
        <w:rPr>
          <w:rFonts w:ascii="Arial" w:eastAsia="Arial" w:hAnsi="Arial" w:cs="Arial"/>
          <w:color w:val="auto"/>
          <w:sz w:val="18"/>
          <w:szCs w:val="18"/>
        </w:rPr>
      </w:pPr>
      <w:r w:rsidRPr="00847BE6">
        <w:rPr>
          <w:rFonts w:ascii="Arial" w:eastAsia="Arial" w:hAnsi="Arial" w:cs="Arial"/>
          <w:color w:val="auto"/>
          <w:sz w:val="18"/>
          <w:szCs w:val="18"/>
        </w:rPr>
        <w:t>...............................................................................</w:t>
      </w:r>
    </w:p>
    <w:p w14:paraId="4669C1F4" w14:textId="77777777" w:rsidR="008A7953" w:rsidRPr="00847BE6" w:rsidRDefault="00CF299A">
      <w:pPr>
        <w:spacing w:line="360" w:lineRule="auto"/>
        <w:ind w:right="340"/>
        <w:jc w:val="right"/>
        <w:rPr>
          <w:rFonts w:ascii="Arial" w:eastAsia="Arial" w:hAnsi="Arial" w:cs="Arial"/>
          <w:color w:val="auto"/>
          <w:sz w:val="18"/>
          <w:szCs w:val="18"/>
        </w:rPr>
      </w:pPr>
      <w:r w:rsidRPr="00847BE6">
        <w:rPr>
          <w:rFonts w:ascii="Arial" w:eastAsia="Arial" w:hAnsi="Arial" w:cs="Arial"/>
          <w:color w:val="auto"/>
          <w:sz w:val="18"/>
          <w:szCs w:val="18"/>
        </w:rPr>
        <w:t>...............................................................................</w:t>
      </w:r>
    </w:p>
    <w:p w14:paraId="624288D4"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2D880907"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56CF2D7B"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ALLA C.A. DEL DIRIGENTE SCOLASTICO</w:t>
      </w:r>
    </w:p>
    <w:p w14:paraId="65109CA6"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In riferimento alle vostre richieste/comunicazioni riguardanti la legge n.119 del 31/07/2017,</w:t>
      </w:r>
    </w:p>
    <w:p w14:paraId="49568BC2"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i sottoscritti …........................................... e …….......................... genitori di …..............................., comunicano che non intendono presentare alcuna certificazione né dichiarazione sulle vaccinazioni al vostro istituto scolastico.</w:t>
      </w:r>
    </w:p>
    <w:p w14:paraId="183C6A32" w14:textId="77777777" w:rsidR="008A7953" w:rsidRPr="00847BE6" w:rsidRDefault="008A7953">
      <w:pPr>
        <w:spacing w:line="360" w:lineRule="auto"/>
        <w:ind w:right="340"/>
        <w:jc w:val="both"/>
        <w:rPr>
          <w:rFonts w:ascii="Arial" w:eastAsia="Arial" w:hAnsi="Arial" w:cs="Arial"/>
          <w:color w:val="auto"/>
          <w:sz w:val="18"/>
          <w:szCs w:val="18"/>
        </w:rPr>
      </w:pPr>
    </w:p>
    <w:p w14:paraId="60C2B609" w14:textId="77777777" w:rsidR="008A7953" w:rsidRPr="00847BE6" w:rsidRDefault="00CF299A">
      <w:pPr>
        <w:spacing w:line="360" w:lineRule="auto"/>
        <w:ind w:right="340"/>
        <w:jc w:val="center"/>
        <w:rPr>
          <w:rFonts w:ascii="Arial" w:eastAsia="Arial" w:hAnsi="Arial" w:cs="Arial"/>
          <w:color w:val="auto"/>
          <w:sz w:val="18"/>
          <w:szCs w:val="18"/>
        </w:rPr>
      </w:pPr>
      <w:r w:rsidRPr="00847BE6">
        <w:rPr>
          <w:rFonts w:ascii="Arial" w:eastAsia="Arial" w:hAnsi="Arial" w:cs="Arial"/>
          <w:color w:val="auto"/>
          <w:sz w:val="18"/>
          <w:szCs w:val="18"/>
        </w:rPr>
        <w:t>La legge summenzionata, stabilisce (art.3 comma 2) che:</w:t>
      </w:r>
    </w:p>
    <w:p w14:paraId="28CE681D" w14:textId="1B9D86DB" w:rsidR="008A7953" w:rsidRPr="00847BE6" w:rsidRDefault="00CF299A">
      <w:pPr>
        <w:spacing w:line="360" w:lineRule="auto"/>
        <w:ind w:right="340"/>
        <w:jc w:val="both"/>
        <w:rPr>
          <w:rFonts w:ascii="Arial" w:eastAsia="Arial" w:hAnsi="Arial" w:cs="Arial"/>
          <w:i/>
          <w:color w:val="auto"/>
          <w:sz w:val="18"/>
          <w:szCs w:val="18"/>
        </w:rPr>
      </w:pPr>
      <w:r w:rsidRPr="00847BE6">
        <w:rPr>
          <w:rFonts w:ascii="Arial" w:eastAsia="Arial" w:hAnsi="Arial" w:cs="Arial"/>
          <w:color w:val="auto"/>
          <w:sz w:val="18"/>
          <w:szCs w:val="18"/>
        </w:rPr>
        <w:t xml:space="preserve">  </w:t>
      </w:r>
      <w:r w:rsidRPr="00847BE6">
        <w:rPr>
          <w:rFonts w:ascii="Arial" w:eastAsia="Arial" w:hAnsi="Arial" w:cs="Arial"/>
          <w:i/>
          <w:color w:val="auto"/>
          <w:sz w:val="18"/>
          <w:szCs w:val="18"/>
        </w:rPr>
        <w:t>2. La mancata presentazione della documentazione di cui al comma 1 nei termini previsti, è segnalata, entro i successivi dieci  giorni, dai dirigenti scolastic</w:t>
      </w:r>
      <w:r w:rsidR="00384A02" w:rsidRPr="00847BE6">
        <w:rPr>
          <w:rFonts w:ascii="Arial" w:eastAsia="Arial" w:hAnsi="Arial" w:cs="Arial"/>
          <w:i/>
          <w:color w:val="auto"/>
          <w:sz w:val="18"/>
          <w:szCs w:val="18"/>
        </w:rPr>
        <w:t xml:space="preserve">i delle istituzioni del sistema </w:t>
      </w:r>
      <w:r w:rsidRPr="00847BE6">
        <w:rPr>
          <w:rFonts w:ascii="Arial" w:eastAsia="Arial" w:hAnsi="Arial" w:cs="Arial"/>
          <w:i/>
          <w:color w:val="auto"/>
          <w:sz w:val="18"/>
          <w:szCs w:val="18"/>
        </w:rPr>
        <w:t xml:space="preserve">nazionale di istruzione e dai responsabili dei servizi educativi per </w:t>
      </w:r>
      <w:r w:rsidR="00384A02" w:rsidRPr="00847BE6">
        <w:rPr>
          <w:rFonts w:ascii="Arial" w:eastAsia="Arial" w:hAnsi="Arial" w:cs="Arial"/>
          <w:i/>
          <w:color w:val="auto"/>
          <w:sz w:val="18"/>
          <w:szCs w:val="18"/>
        </w:rPr>
        <w:t xml:space="preserve">l'infanzia, </w:t>
      </w:r>
      <w:r w:rsidRPr="00847BE6">
        <w:rPr>
          <w:rFonts w:ascii="Arial" w:eastAsia="Arial" w:hAnsi="Arial" w:cs="Arial"/>
          <w:i/>
          <w:color w:val="auto"/>
          <w:sz w:val="18"/>
          <w:szCs w:val="18"/>
        </w:rPr>
        <w:t>dei centri di formazione professionale regionale e</w:t>
      </w:r>
      <w:r w:rsidR="00384A02" w:rsidRPr="00847BE6">
        <w:rPr>
          <w:rFonts w:ascii="Arial" w:eastAsia="Arial" w:hAnsi="Arial" w:cs="Arial"/>
          <w:i/>
          <w:color w:val="auto"/>
          <w:sz w:val="18"/>
          <w:szCs w:val="18"/>
        </w:rPr>
        <w:t xml:space="preserve"> delle </w:t>
      </w:r>
      <w:r w:rsidRPr="00847BE6">
        <w:rPr>
          <w:rFonts w:ascii="Arial" w:eastAsia="Arial" w:hAnsi="Arial" w:cs="Arial"/>
          <w:i/>
          <w:color w:val="auto"/>
          <w:sz w:val="18"/>
          <w:szCs w:val="18"/>
        </w:rPr>
        <w:t>scuole private non paritarie, all</w:t>
      </w:r>
      <w:r w:rsidR="00384A02" w:rsidRPr="00847BE6">
        <w:rPr>
          <w:rFonts w:ascii="Arial" w:eastAsia="Arial" w:hAnsi="Arial" w:cs="Arial"/>
          <w:i/>
          <w:color w:val="auto"/>
          <w:sz w:val="18"/>
          <w:szCs w:val="18"/>
        </w:rPr>
        <w:t xml:space="preserve">'azienda sanitaria locale che, </w:t>
      </w:r>
      <w:r w:rsidRPr="00847BE6">
        <w:rPr>
          <w:rFonts w:ascii="Arial" w:eastAsia="Arial" w:hAnsi="Arial" w:cs="Arial"/>
          <w:i/>
          <w:color w:val="auto"/>
          <w:sz w:val="18"/>
          <w:szCs w:val="18"/>
        </w:rPr>
        <w:t>qualora la medesima o altra azienda sanitaria non si sia già attivata in ordine alla  violazione del medesimo obbligo  vaccinale, provvede agli adempimenti di competenza e, ricorrendone i presupposti, a quelli di cui all'articolo l, comma 4.</w:t>
      </w:r>
    </w:p>
    <w:p w14:paraId="117CE925" w14:textId="77777777" w:rsidR="008A7953" w:rsidRPr="00847BE6" w:rsidRDefault="00CF299A">
      <w:pPr>
        <w:spacing w:line="360" w:lineRule="auto"/>
        <w:ind w:right="340"/>
        <w:jc w:val="both"/>
        <w:rPr>
          <w:rFonts w:ascii="Arial" w:eastAsia="Arial" w:hAnsi="Arial" w:cs="Arial"/>
          <w:i/>
          <w:color w:val="auto"/>
          <w:sz w:val="18"/>
          <w:szCs w:val="18"/>
        </w:rPr>
      </w:pPr>
      <w:r w:rsidRPr="00847BE6">
        <w:rPr>
          <w:rFonts w:ascii="Arial" w:eastAsia="Arial" w:hAnsi="Arial" w:cs="Arial"/>
          <w:i/>
          <w:color w:val="auto"/>
          <w:sz w:val="18"/>
          <w:szCs w:val="18"/>
        </w:rPr>
        <w:t xml:space="preserve"> </w:t>
      </w:r>
    </w:p>
    <w:p w14:paraId="0008E44C" w14:textId="77777777" w:rsidR="008A7953" w:rsidRPr="00847BE6" w:rsidRDefault="00CF299A">
      <w:pPr>
        <w:spacing w:line="360" w:lineRule="auto"/>
        <w:ind w:right="340"/>
        <w:jc w:val="center"/>
        <w:rPr>
          <w:rFonts w:ascii="Arial" w:eastAsia="Arial" w:hAnsi="Arial" w:cs="Arial"/>
          <w:color w:val="auto"/>
          <w:sz w:val="18"/>
          <w:szCs w:val="18"/>
        </w:rPr>
      </w:pPr>
      <w:r w:rsidRPr="00847BE6">
        <w:rPr>
          <w:rFonts w:ascii="Arial" w:eastAsia="Arial" w:hAnsi="Arial" w:cs="Arial"/>
          <w:color w:val="auto"/>
          <w:sz w:val="18"/>
          <w:szCs w:val="18"/>
        </w:rPr>
        <w:t>l'articolo 1 comma 4 stabilisce che:</w:t>
      </w:r>
    </w:p>
    <w:p w14:paraId="702ADF65" w14:textId="48C8C019" w:rsidR="008A7953" w:rsidRPr="00847BE6" w:rsidRDefault="00CF299A">
      <w:pPr>
        <w:spacing w:line="360" w:lineRule="auto"/>
        <w:ind w:right="340"/>
        <w:jc w:val="both"/>
        <w:rPr>
          <w:rFonts w:ascii="Arial" w:eastAsia="Arial" w:hAnsi="Arial" w:cs="Arial"/>
          <w:i/>
          <w:color w:val="auto"/>
          <w:sz w:val="18"/>
          <w:szCs w:val="18"/>
        </w:rPr>
      </w:pPr>
      <w:r w:rsidRPr="00847BE6">
        <w:rPr>
          <w:rFonts w:ascii="Arial" w:eastAsia="Arial" w:hAnsi="Arial" w:cs="Arial"/>
          <w:i/>
          <w:color w:val="auto"/>
          <w:sz w:val="18"/>
          <w:szCs w:val="18"/>
        </w:rPr>
        <w:t xml:space="preserve"> 4. In caso di mancata osservanza dell'obbligo vaccinale di</w:t>
      </w:r>
      <w:r w:rsidR="00CB2078" w:rsidRPr="00847BE6">
        <w:rPr>
          <w:rFonts w:ascii="Arial" w:eastAsia="Arial" w:hAnsi="Arial" w:cs="Arial"/>
          <w:i/>
          <w:color w:val="auto"/>
          <w:sz w:val="18"/>
          <w:szCs w:val="18"/>
        </w:rPr>
        <w:t xml:space="preserve"> </w:t>
      </w:r>
      <w:r w:rsidRPr="00847BE6">
        <w:rPr>
          <w:rFonts w:ascii="Arial" w:eastAsia="Arial" w:hAnsi="Arial" w:cs="Arial"/>
          <w:i/>
          <w:color w:val="auto"/>
          <w:sz w:val="18"/>
          <w:szCs w:val="18"/>
        </w:rPr>
        <w:t>cui al presente articolo, i genitori esercenti la   responsabilit</w:t>
      </w:r>
      <w:r w:rsidR="00CB2078" w:rsidRPr="00847BE6">
        <w:rPr>
          <w:rFonts w:ascii="Arial" w:eastAsia="Arial" w:hAnsi="Arial" w:cs="Arial"/>
          <w:i/>
          <w:color w:val="auto"/>
          <w:sz w:val="18"/>
          <w:szCs w:val="18"/>
        </w:rPr>
        <w:t>à</w:t>
      </w:r>
      <w:r w:rsidRPr="00847BE6">
        <w:rPr>
          <w:rFonts w:ascii="Arial" w:eastAsia="Arial" w:hAnsi="Arial" w:cs="Arial"/>
          <w:i/>
          <w:color w:val="auto"/>
          <w:sz w:val="18"/>
          <w:szCs w:val="18"/>
        </w:rPr>
        <w:t xml:space="preserve"> genitoriale,</w:t>
      </w:r>
      <w:r w:rsidR="00CB2078" w:rsidRPr="00847BE6">
        <w:rPr>
          <w:rFonts w:ascii="Arial" w:eastAsia="Arial" w:hAnsi="Arial" w:cs="Arial"/>
          <w:i/>
          <w:color w:val="auto"/>
          <w:sz w:val="18"/>
          <w:szCs w:val="18"/>
        </w:rPr>
        <w:t xml:space="preserve"> </w:t>
      </w:r>
      <w:r w:rsidRPr="00847BE6">
        <w:rPr>
          <w:rFonts w:ascii="Arial" w:eastAsia="Arial" w:hAnsi="Arial" w:cs="Arial"/>
          <w:i/>
          <w:color w:val="auto"/>
          <w:sz w:val="18"/>
          <w:szCs w:val="18"/>
        </w:rPr>
        <w:t>i tutori o i soggetti affidatari sono convocati</w:t>
      </w:r>
      <w:r w:rsidR="00504BB0" w:rsidRPr="00847BE6">
        <w:rPr>
          <w:rFonts w:ascii="Arial" w:eastAsia="Arial" w:hAnsi="Arial" w:cs="Arial"/>
          <w:i/>
          <w:color w:val="auto"/>
          <w:sz w:val="18"/>
          <w:szCs w:val="18"/>
        </w:rPr>
        <w:t xml:space="preserve"> dall'azienda sanitaria locale </w:t>
      </w:r>
      <w:r w:rsidRPr="00847BE6">
        <w:rPr>
          <w:rFonts w:ascii="Arial" w:eastAsia="Arial" w:hAnsi="Arial" w:cs="Arial"/>
          <w:i/>
          <w:color w:val="auto"/>
          <w:sz w:val="18"/>
          <w:szCs w:val="18"/>
        </w:rPr>
        <w:t>territorialmente competente per un colloquio al fine di fornire ulteriori informazioni sulle vaccinazioni e di sollecitarne l'effettuazione.</w:t>
      </w:r>
    </w:p>
    <w:p w14:paraId="37C910D7"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3797E5FE" w14:textId="77777777" w:rsidR="008A7953" w:rsidRPr="00847BE6" w:rsidRDefault="00CF299A">
      <w:pPr>
        <w:spacing w:line="360" w:lineRule="auto"/>
        <w:ind w:right="340"/>
        <w:jc w:val="both"/>
        <w:rPr>
          <w:rFonts w:ascii="Arial" w:eastAsia="Arial" w:hAnsi="Arial" w:cs="Arial"/>
          <w:b/>
          <w:color w:val="auto"/>
          <w:sz w:val="18"/>
          <w:szCs w:val="18"/>
        </w:rPr>
      </w:pPr>
      <w:r w:rsidRPr="00847BE6">
        <w:rPr>
          <w:rFonts w:ascii="Arial" w:eastAsia="Arial" w:hAnsi="Arial" w:cs="Arial"/>
          <w:b/>
          <w:color w:val="auto"/>
          <w:sz w:val="18"/>
          <w:szCs w:val="18"/>
        </w:rPr>
        <w:t>ATTENDIAMO DUNQUE DI ESSERE CONTATTATI EVENTUALMENTE DALLA ASL COMPETENTE, E RITENIAMO NOSTRO DIRITTO TUTELARE LA NOSTRA PRIVACY E QUELLA DI/DEI NOSTRO/A/I FIGLIO/A/I DECIDENDO DI NON PRESENTARE ALCUNCHÉ AL PRESENTE ISTITUTO. INFATTI, NON ABBIAMO RICEVUTO ALCUNA INFORMATIVA RIGUARDANTE LA GESTIONE DEI NOSTRI</w:t>
      </w:r>
      <w:r w:rsidR="00EE1300" w:rsidRPr="00847BE6">
        <w:rPr>
          <w:rFonts w:ascii="Arial" w:eastAsia="Arial" w:hAnsi="Arial" w:cs="Arial"/>
          <w:b/>
          <w:color w:val="auto"/>
          <w:sz w:val="18"/>
          <w:szCs w:val="18"/>
        </w:rPr>
        <w:t xml:space="preserve"> DATI CHE LO STESSO OPERERÀ, NE</w:t>
      </w:r>
      <w:r w:rsidRPr="00847BE6">
        <w:rPr>
          <w:rFonts w:ascii="Arial" w:eastAsia="Arial" w:hAnsi="Arial" w:cs="Arial"/>
          <w:b/>
          <w:color w:val="auto"/>
          <w:sz w:val="18"/>
          <w:szCs w:val="18"/>
        </w:rPr>
        <w:t xml:space="preserve"> SIAMO CERTI O MESSI L CORRENTE CHE LE VOSTRE PROCEDURE SIANO IN LINEA CON QUANTO STABILITO DALLA NORMATIVA SULLA PRIVACY.</w:t>
      </w:r>
    </w:p>
    <w:p w14:paraId="595F0B9A"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2E4CF3FB" w14:textId="6B1E112E"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i/>
          <w:color w:val="auto"/>
          <w:sz w:val="18"/>
          <w:szCs w:val="18"/>
        </w:rPr>
        <w:t xml:space="preserve">(IN CASO SIA STATO COMUNICATO CHE GLI INSEGNANTI SONO INCARICATI DI RITIRARE LE VOSTRE DOCUMENTAZIONI, AGGIUNGERE VOLENDO) </w:t>
      </w:r>
      <w:r w:rsidRPr="00847BE6">
        <w:rPr>
          <w:rFonts w:ascii="Arial" w:eastAsia="Arial" w:hAnsi="Arial" w:cs="Arial"/>
          <w:color w:val="auto"/>
          <w:sz w:val="18"/>
          <w:szCs w:val="18"/>
        </w:rPr>
        <w:t>A questo proposito, riteniamo alquanto preoccupante che la raccolta di questi dati sensibili riguardanti minori sia demandata agli insegnanti, come da vs comunicazioni ricevute. Questo va contro ogni principio di tutela della privacy stabilito nella legge n.</w:t>
      </w:r>
      <w:r w:rsidR="00CB2078" w:rsidRPr="00847BE6">
        <w:rPr>
          <w:rFonts w:ascii="Arial" w:eastAsia="Arial" w:hAnsi="Arial" w:cs="Arial"/>
          <w:color w:val="auto"/>
          <w:sz w:val="18"/>
          <w:szCs w:val="18"/>
        </w:rPr>
        <w:t xml:space="preserve"> </w:t>
      </w:r>
      <w:r w:rsidRPr="00847BE6">
        <w:rPr>
          <w:rFonts w:ascii="Arial" w:eastAsia="Arial" w:hAnsi="Arial" w:cs="Arial"/>
          <w:color w:val="auto"/>
          <w:sz w:val="18"/>
          <w:szCs w:val="18"/>
        </w:rPr>
        <w:t>196 del 2003</w:t>
      </w:r>
      <w:r w:rsidR="00847BE6" w:rsidRPr="00847BE6">
        <w:rPr>
          <w:rFonts w:ascii="Arial" w:eastAsia="Arial" w:hAnsi="Arial" w:cs="Arial"/>
          <w:color w:val="auto"/>
          <w:sz w:val="18"/>
          <w:szCs w:val="18"/>
        </w:rPr>
        <w:t xml:space="preserve"> e dal </w:t>
      </w:r>
      <w:r w:rsidR="00847BE6" w:rsidRPr="00847BE6">
        <w:rPr>
          <w:rFonts w:ascii="Arial" w:eastAsia="Arial" w:hAnsi="Arial" w:cs="Arial"/>
          <w:color w:val="auto"/>
          <w:sz w:val="18"/>
          <w:szCs w:val="18"/>
        </w:rPr>
        <w:t>nuovo GDPR (Regolamento UE 2016/679)</w:t>
      </w:r>
      <w:r w:rsidR="00847BE6">
        <w:rPr>
          <w:rFonts w:ascii="Arial" w:eastAsia="Arial" w:hAnsi="Arial" w:cs="Arial"/>
          <w:color w:val="auto"/>
          <w:sz w:val="18"/>
          <w:szCs w:val="18"/>
        </w:rPr>
        <w:t>.</w:t>
      </w:r>
    </w:p>
    <w:p w14:paraId="00EED28D" w14:textId="77777777" w:rsidR="00637D81" w:rsidRPr="00847BE6" w:rsidRDefault="00637D81">
      <w:pPr>
        <w:spacing w:line="360" w:lineRule="auto"/>
        <w:ind w:right="340"/>
        <w:jc w:val="both"/>
        <w:rPr>
          <w:rFonts w:ascii="Arial" w:eastAsia="Arial" w:hAnsi="Arial" w:cs="Arial"/>
          <w:color w:val="auto"/>
          <w:sz w:val="18"/>
          <w:szCs w:val="18"/>
        </w:rPr>
      </w:pPr>
    </w:p>
    <w:p w14:paraId="651015DB" w14:textId="77777777" w:rsidR="00637D81" w:rsidRPr="00847BE6" w:rsidRDefault="00637D81">
      <w:pPr>
        <w:spacing w:line="360" w:lineRule="auto"/>
        <w:ind w:right="340"/>
        <w:jc w:val="both"/>
        <w:rPr>
          <w:rFonts w:ascii="Arial" w:eastAsia="Arial" w:hAnsi="Arial" w:cs="Arial"/>
          <w:color w:val="auto"/>
          <w:sz w:val="18"/>
          <w:szCs w:val="18"/>
        </w:rPr>
      </w:pPr>
    </w:p>
    <w:p w14:paraId="7B68DCE2" w14:textId="77777777" w:rsidR="00637D81" w:rsidRPr="00847BE6" w:rsidRDefault="00637D81" w:rsidP="00637D81">
      <w:pPr>
        <w:pStyle w:val="NormaleWeb"/>
        <w:spacing w:before="0" w:beforeAutospacing="0" w:after="160" w:afterAutospacing="0"/>
        <w:ind w:right="340"/>
        <w:jc w:val="center"/>
      </w:pPr>
      <w:r w:rsidRPr="00847BE6">
        <w:rPr>
          <w:rFonts w:ascii="Arial" w:hAnsi="Arial" w:cs="Arial"/>
          <w:sz w:val="18"/>
          <w:szCs w:val="18"/>
        </w:rPr>
        <w:t>L'art. 34 della costituzione, tuttora vigente (!) che dice:</w:t>
      </w:r>
    </w:p>
    <w:p w14:paraId="6C699131" w14:textId="77777777" w:rsidR="008A7953" w:rsidRPr="00847BE6" w:rsidRDefault="00CF299A">
      <w:pPr>
        <w:spacing w:line="360" w:lineRule="auto"/>
        <w:ind w:right="340"/>
        <w:jc w:val="both"/>
        <w:rPr>
          <w:rFonts w:ascii="Arial" w:eastAsia="Arial" w:hAnsi="Arial" w:cs="Arial"/>
          <w:b/>
          <w:color w:val="auto"/>
          <w:sz w:val="18"/>
          <w:szCs w:val="18"/>
        </w:rPr>
      </w:pPr>
      <w:r w:rsidRPr="00847BE6">
        <w:rPr>
          <w:rFonts w:ascii="Arial" w:eastAsia="Arial" w:hAnsi="Arial" w:cs="Arial"/>
          <w:color w:val="auto"/>
          <w:sz w:val="18"/>
          <w:szCs w:val="18"/>
        </w:rPr>
        <w:t xml:space="preserve">La scuola è aperta a tutti. </w:t>
      </w:r>
      <w:r w:rsidRPr="00847BE6">
        <w:rPr>
          <w:rFonts w:ascii="Arial" w:eastAsia="Arial" w:hAnsi="Arial" w:cs="Arial"/>
          <w:b/>
          <w:color w:val="auto"/>
          <w:sz w:val="18"/>
          <w:szCs w:val="18"/>
        </w:rPr>
        <w:t>L'istruzione inferiore, impartita per almeno otto anni, è obbligatoria e gratuita.</w:t>
      </w:r>
    </w:p>
    <w:p w14:paraId="352359F6" w14:textId="77777777" w:rsidR="00637D81" w:rsidRPr="00847BE6" w:rsidRDefault="00637D81">
      <w:pPr>
        <w:spacing w:line="360" w:lineRule="auto"/>
        <w:ind w:right="340"/>
        <w:jc w:val="both"/>
        <w:rPr>
          <w:rFonts w:ascii="Arial" w:eastAsia="Arial" w:hAnsi="Arial" w:cs="Arial"/>
          <w:b/>
          <w:color w:val="auto"/>
          <w:sz w:val="18"/>
          <w:szCs w:val="18"/>
        </w:rPr>
      </w:pPr>
    </w:p>
    <w:p w14:paraId="316E3C5A" w14:textId="77777777" w:rsidR="00637D81" w:rsidRPr="00847BE6" w:rsidRDefault="00637D81" w:rsidP="00637D81">
      <w:pPr>
        <w:pStyle w:val="NormaleWeb"/>
        <w:spacing w:before="0" w:beforeAutospacing="0" w:after="160" w:afterAutospacing="0"/>
        <w:ind w:right="340"/>
        <w:jc w:val="center"/>
      </w:pPr>
      <w:r w:rsidRPr="00847BE6">
        <w:rPr>
          <w:rFonts w:ascii="Arial" w:hAnsi="Arial" w:cs="Arial"/>
          <w:sz w:val="18"/>
          <w:szCs w:val="18"/>
        </w:rPr>
        <w:t>L'art. 3 della costituzione, tuttora vigente (!) che dice:</w:t>
      </w:r>
    </w:p>
    <w:p w14:paraId="32574138" w14:textId="308FC990" w:rsidR="008A7953" w:rsidRPr="00847BE6" w:rsidRDefault="00CF299A">
      <w:pPr>
        <w:spacing w:line="360" w:lineRule="auto"/>
        <w:ind w:right="340"/>
        <w:jc w:val="both"/>
        <w:rPr>
          <w:rFonts w:ascii="Arial" w:eastAsia="Arial" w:hAnsi="Arial" w:cs="Arial"/>
          <w:b/>
          <w:color w:val="auto"/>
          <w:sz w:val="18"/>
          <w:szCs w:val="18"/>
        </w:rPr>
      </w:pPr>
      <w:r w:rsidRPr="00847BE6">
        <w:rPr>
          <w:rFonts w:ascii="Arial" w:eastAsia="Arial" w:hAnsi="Arial" w:cs="Arial"/>
          <w:color w:val="auto"/>
          <w:sz w:val="18"/>
          <w:szCs w:val="18"/>
        </w:rPr>
        <w:t xml:space="preserve">Tutti i cittadini hanno pari dignità sociale e sono eguali davanti alla legge, senza distinzione di sesso, di razza, di lingua, di religione, di opinioni politiche, di condizioni personali e sociali. </w:t>
      </w:r>
      <w:r w:rsidR="00637D81" w:rsidRPr="00847BE6">
        <w:rPr>
          <w:rFonts w:ascii="Arial" w:eastAsia="Arial" w:hAnsi="Arial" w:cs="Arial"/>
          <w:b/>
          <w:color w:val="auto"/>
          <w:sz w:val="18"/>
          <w:szCs w:val="18"/>
        </w:rPr>
        <w:t>È</w:t>
      </w:r>
      <w:r w:rsidRPr="00847BE6">
        <w:rPr>
          <w:rFonts w:ascii="Arial" w:eastAsia="Arial" w:hAnsi="Arial" w:cs="Arial"/>
          <w:b/>
          <w:color w:val="auto"/>
          <w:sz w:val="18"/>
          <w:szCs w:val="18"/>
        </w:rPr>
        <w:t xml:space="preserve">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14:paraId="586DDE1B" w14:textId="20FC7A73" w:rsidR="008A7953" w:rsidRPr="00847BE6" w:rsidRDefault="008A7953">
      <w:pPr>
        <w:spacing w:line="360" w:lineRule="auto"/>
        <w:ind w:right="340"/>
        <w:jc w:val="both"/>
        <w:rPr>
          <w:rFonts w:ascii="Arial" w:eastAsia="Arial" w:hAnsi="Arial" w:cs="Arial"/>
          <w:color w:val="auto"/>
          <w:sz w:val="18"/>
          <w:szCs w:val="18"/>
        </w:rPr>
      </w:pPr>
    </w:p>
    <w:p w14:paraId="09EE86B5"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Ebbene, anche in osservanza di tali principi, riteniamo doveroso proteggere il diritto all'uguaglianza dei nostri figli.</w:t>
      </w:r>
    </w:p>
    <w:p w14:paraId="1EB27984"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3FEC736D" w14:textId="77777777" w:rsidR="008A7953" w:rsidRPr="00847BE6" w:rsidRDefault="00CF299A" w:rsidP="00CB2078">
      <w:pPr>
        <w:spacing w:line="360" w:lineRule="auto"/>
        <w:ind w:left="6480" w:right="340" w:firstLine="720"/>
        <w:jc w:val="both"/>
        <w:rPr>
          <w:rFonts w:ascii="Arial" w:eastAsia="Arial" w:hAnsi="Arial" w:cs="Arial"/>
          <w:color w:val="auto"/>
          <w:sz w:val="18"/>
          <w:szCs w:val="18"/>
        </w:rPr>
      </w:pPr>
      <w:r w:rsidRPr="00847BE6">
        <w:rPr>
          <w:rFonts w:ascii="Arial" w:eastAsia="Arial" w:hAnsi="Arial" w:cs="Arial"/>
          <w:color w:val="auto"/>
          <w:sz w:val="18"/>
          <w:szCs w:val="18"/>
        </w:rPr>
        <w:t>Distinti saluti</w:t>
      </w:r>
    </w:p>
    <w:p w14:paraId="6D14F875" w14:textId="77777777" w:rsidR="008A7953" w:rsidRPr="00847BE6" w:rsidRDefault="00CB2078" w:rsidP="00CB2078">
      <w:pPr>
        <w:spacing w:line="360" w:lineRule="auto"/>
        <w:ind w:left="5760" w:right="340" w:firstLine="720"/>
        <w:jc w:val="both"/>
        <w:rPr>
          <w:rFonts w:ascii="Arial" w:eastAsia="Arial" w:hAnsi="Arial" w:cs="Arial"/>
          <w:color w:val="auto"/>
          <w:sz w:val="18"/>
          <w:szCs w:val="18"/>
        </w:rPr>
      </w:pPr>
      <w:r w:rsidRPr="00847BE6">
        <w:rPr>
          <w:rFonts w:ascii="Arial" w:eastAsia="Arial" w:hAnsi="Arial" w:cs="Arial"/>
          <w:color w:val="auto"/>
          <w:sz w:val="18"/>
          <w:szCs w:val="18"/>
        </w:rPr>
        <w:t xml:space="preserve">           F</w:t>
      </w:r>
      <w:r w:rsidR="00CF299A" w:rsidRPr="00847BE6">
        <w:rPr>
          <w:rFonts w:ascii="Arial" w:eastAsia="Arial" w:hAnsi="Arial" w:cs="Arial"/>
          <w:color w:val="auto"/>
          <w:sz w:val="18"/>
          <w:szCs w:val="18"/>
        </w:rPr>
        <w:t>irm</w:t>
      </w:r>
      <w:r w:rsidRPr="00847BE6">
        <w:rPr>
          <w:rFonts w:ascii="Arial" w:eastAsia="Arial" w:hAnsi="Arial" w:cs="Arial"/>
          <w:color w:val="auto"/>
          <w:sz w:val="18"/>
          <w:szCs w:val="18"/>
        </w:rPr>
        <w:t>a</w:t>
      </w:r>
      <w:r w:rsidR="00CF299A" w:rsidRPr="00847BE6">
        <w:rPr>
          <w:rFonts w:ascii="Arial" w:eastAsia="Arial" w:hAnsi="Arial" w:cs="Arial"/>
          <w:color w:val="auto"/>
          <w:sz w:val="18"/>
          <w:szCs w:val="18"/>
        </w:rPr>
        <w:t xml:space="preserve"> dei genitori</w:t>
      </w:r>
    </w:p>
    <w:p w14:paraId="588C94DE" w14:textId="77777777" w:rsidR="008A7953" w:rsidRPr="00847BE6" w:rsidRDefault="00CF299A">
      <w:pPr>
        <w:spacing w:line="360" w:lineRule="auto"/>
        <w:ind w:right="340"/>
        <w:jc w:val="both"/>
        <w:rPr>
          <w:rFonts w:ascii="Arial" w:eastAsia="Arial" w:hAnsi="Arial" w:cs="Arial"/>
          <w:color w:val="auto"/>
          <w:sz w:val="18"/>
          <w:szCs w:val="18"/>
        </w:rPr>
      </w:pPr>
      <w:r w:rsidRPr="00847BE6">
        <w:rPr>
          <w:rFonts w:ascii="Arial" w:eastAsia="Arial" w:hAnsi="Arial" w:cs="Arial"/>
          <w:color w:val="auto"/>
          <w:sz w:val="18"/>
          <w:szCs w:val="18"/>
        </w:rPr>
        <w:t xml:space="preserve"> </w:t>
      </w:r>
    </w:p>
    <w:p w14:paraId="2437E5F0" w14:textId="77777777" w:rsidR="008A7953" w:rsidRPr="00847BE6" w:rsidRDefault="008A7953">
      <w:pPr>
        <w:spacing w:line="360" w:lineRule="auto"/>
        <w:ind w:right="340"/>
        <w:jc w:val="both"/>
        <w:rPr>
          <w:rFonts w:ascii="Arial" w:eastAsia="Arial" w:hAnsi="Arial" w:cs="Arial"/>
          <w:b/>
          <w:color w:val="auto"/>
          <w:sz w:val="18"/>
          <w:szCs w:val="18"/>
        </w:rPr>
      </w:pPr>
    </w:p>
    <w:p w14:paraId="0F7CE123" w14:textId="77777777" w:rsidR="008A7953" w:rsidRPr="00847BE6" w:rsidRDefault="008A7953">
      <w:pPr>
        <w:spacing w:line="360" w:lineRule="auto"/>
        <w:ind w:right="340"/>
        <w:jc w:val="both"/>
        <w:rPr>
          <w:rFonts w:ascii="Arial" w:eastAsia="Arial" w:hAnsi="Arial" w:cs="Arial"/>
          <w:color w:val="auto"/>
          <w:sz w:val="18"/>
          <w:szCs w:val="18"/>
        </w:rPr>
      </w:pPr>
    </w:p>
    <w:sectPr w:rsidR="008A7953" w:rsidRPr="00847BE6">
      <w:footerReference w:type="default" r:id="rId6"/>
      <w:footerReference w:type="first" r:id="rId7"/>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6DA4" w14:textId="77777777" w:rsidR="00745033" w:rsidRDefault="00745033">
      <w:pPr>
        <w:spacing w:after="0"/>
      </w:pPr>
      <w:r>
        <w:separator/>
      </w:r>
    </w:p>
  </w:endnote>
  <w:endnote w:type="continuationSeparator" w:id="0">
    <w:p w14:paraId="00313D5E" w14:textId="77777777" w:rsidR="00745033" w:rsidRDefault="007450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961B" w14:textId="77777777" w:rsidR="008A7953" w:rsidRDefault="00CF299A">
    <w:pPr>
      <w:tabs>
        <w:tab w:val="center" w:pos="4819"/>
        <w:tab w:val="right" w:pos="9638"/>
      </w:tabs>
      <w:spacing w:after="0"/>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7D81">
      <w:rPr>
        <w:rFonts w:ascii="Arial" w:eastAsia="Arial" w:hAnsi="Arial" w:cs="Arial"/>
        <w:noProof/>
        <w:sz w:val="16"/>
        <w:szCs w:val="16"/>
      </w:rPr>
      <w:t>1</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9DCD" w14:textId="77777777" w:rsidR="008A7953" w:rsidRDefault="008A7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4F0" w14:textId="77777777" w:rsidR="00745033" w:rsidRDefault="00745033">
      <w:pPr>
        <w:spacing w:after="0"/>
      </w:pPr>
      <w:r>
        <w:separator/>
      </w:r>
    </w:p>
  </w:footnote>
  <w:footnote w:type="continuationSeparator" w:id="0">
    <w:p w14:paraId="14729BDF" w14:textId="77777777" w:rsidR="00745033" w:rsidRDefault="007450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7953"/>
    <w:rsid w:val="00343590"/>
    <w:rsid w:val="00384A02"/>
    <w:rsid w:val="004B4D1D"/>
    <w:rsid w:val="00504BB0"/>
    <w:rsid w:val="00637D81"/>
    <w:rsid w:val="00745033"/>
    <w:rsid w:val="00847BE6"/>
    <w:rsid w:val="008A7953"/>
    <w:rsid w:val="00981E54"/>
    <w:rsid w:val="00CB2078"/>
    <w:rsid w:val="00CF299A"/>
    <w:rsid w:val="00D75BC0"/>
    <w:rsid w:val="00EE1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1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spacing w:after="160"/>
        <w:ind w:right="17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637D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right="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0962">
      <w:bodyDiv w:val="1"/>
      <w:marLeft w:val="0"/>
      <w:marRight w:val="0"/>
      <w:marTop w:val="0"/>
      <w:marBottom w:val="0"/>
      <w:divBdr>
        <w:top w:val="none" w:sz="0" w:space="0" w:color="auto"/>
        <w:left w:val="none" w:sz="0" w:space="0" w:color="auto"/>
        <w:bottom w:val="none" w:sz="0" w:space="0" w:color="auto"/>
        <w:right w:val="none" w:sz="0" w:space="0" w:color="auto"/>
      </w:divBdr>
    </w:div>
    <w:div w:id="622199922">
      <w:bodyDiv w:val="1"/>
      <w:marLeft w:val="0"/>
      <w:marRight w:val="0"/>
      <w:marTop w:val="0"/>
      <w:marBottom w:val="0"/>
      <w:divBdr>
        <w:top w:val="none" w:sz="0" w:space="0" w:color="auto"/>
        <w:left w:val="none" w:sz="0" w:space="0" w:color="auto"/>
        <w:bottom w:val="none" w:sz="0" w:space="0" w:color="auto"/>
        <w:right w:val="none" w:sz="0" w:space="0" w:color="auto"/>
      </w:divBdr>
    </w:div>
    <w:div w:id="1056321848">
      <w:bodyDiv w:val="1"/>
      <w:marLeft w:val="0"/>
      <w:marRight w:val="0"/>
      <w:marTop w:val="0"/>
      <w:marBottom w:val="0"/>
      <w:divBdr>
        <w:top w:val="none" w:sz="0" w:space="0" w:color="auto"/>
        <w:left w:val="none" w:sz="0" w:space="0" w:color="auto"/>
        <w:bottom w:val="none" w:sz="0" w:space="0" w:color="auto"/>
        <w:right w:val="none" w:sz="0" w:space="0" w:color="auto"/>
      </w:divBdr>
    </w:div>
    <w:div w:id="1869219590">
      <w:bodyDiv w:val="1"/>
      <w:marLeft w:val="0"/>
      <w:marRight w:val="0"/>
      <w:marTop w:val="0"/>
      <w:marBottom w:val="0"/>
      <w:divBdr>
        <w:top w:val="none" w:sz="0" w:space="0" w:color="auto"/>
        <w:left w:val="none" w:sz="0" w:space="0" w:color="auto"/>
        <w:bottom w:val="none" w:sz="0" w:space="0" w:color="auto"/>
        <w:right w:val="none" w:sz="0" w:space="0" w:color="auto"/>
      </w:divBdr>
    </w:div>
    <w:div w:id="2124029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iBOXSMART (admin)</cp:lastModifiedBy>
  <cp:revision>8</cp:revision>
  <dcterms:created xsi:type="dcterms:W3CDTF">2017-09-28T13:51:00Z</dcterms:created>
  <dcterms:modified xsi:type="dcterms:W3CDTF">2021-06-16T14:15:00Z</dcterms:modified>
</cp:coreProperties>
</file>